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1499F16B" w:rsidR="001D5EE9" w:rsidRPr="00CC6602" w:rsidRDefault="00E22DBB" w:rsidP="00CC6602">
      <w:pPr>
        <w:pStyle w:val="Heading1"/>
        <w:rPr>
          <w:b/>
          <w:bCs/>
          <w:sz w:val="28"/>
          <w:szCs w:val="28"/>
        </w:rPr>
      </w:pPr>
      <w:r w:rsidRPr="00CC6602">
        <w:rPr>
          <w:b/>
          <w:bCs/>
          <w:sz w:val="28"/>
          <w:szCs w:val="28"/>
        </w:rPr>
        <w:t xml:space="preserve">Intersegmental Curriculum </w:t>
      </w:r>
      <w:r w:rsidR="000D75FC" w:rsidRPr="00CC6602">
        <w:rPr>
          <w:b/>
          <w:bCs/>
          <w:sz w:val="28"/>
          <w:szCs w:val="28"/>
        </w:rPr>
        <w:t>Council</w:t>
      </w:r>
      <w:r w:rsidRPr="00CC6602">
        <w:rPr>
          <w:b/>
          <w:bCs/>
          <w:sz w:val="28"/>
          <w:szCs w:val="28"/>
        </w:rPr>
        <w:t xml:space="preserve"> (IC</w:t>
      </w:r>
      <w:r w:rsidR="000D75FC" w:rsidRPr="00CC6602">
        <w:rPr>
          <w:b/>
          <w:bCs/>
          <w:sz w:val="28"/>
          <w:szCs w:val="28"/>
        </w:rPr>
        <w:t>C</w:t>
      </w:r>
      <w:r w:rsidRPr="00CC6602">
        <w:rPr>
          <w:b/>
          <w:bCs/>
          <w:sz w:val="28"/>
          <w:szCs w:val="28"/>
        </w:rPr>
        <w:t>) and C-ID Advisory Committee Responsibilities and Membership</w:t>
      </w:r>
    </w:p>
    <w:p w14:paraId="00000002" w14:textId="77777777" w:rsidR="001D5EE9" w:rsidRDefault="00E22DBB" w:rsidP="00CC6602">
      <w:pPr>
        <w:spacing w:after="240"/>
        <w:rPr>
          <w:sz w:val="26"/>
          <w:szCs w:val="26"/>
        </w:rPr>
      </w:pPr>
      <w:r>
        <w:rPr>
          <w:sz w:val="26"/>
          <w:szCs w:val="26"/>
        </w:rPr>
        <w:t xml:space="preserve">Approved on </w:t>
      </w:r>
      <w:proofErr w:type="gramStart"/>
      <w:r>
        <w:rPr>
          <w:sz w:val="26"/>
          <w:szCs w:val="26"/>
        </w:rPr>
        <w:t>09-15-2021</w:t>
      </w:r>
      <w:proofErr w:type="gramEnd"/>
    </w:p>
    <w:p w14:paraId="00000004" w14:textId="28D252D4" w:rsidR="001D5EE9" w:rsidRDefault="00E22DBB" w:rsidP="00CC6602">
      <w:pPr>
        <w:spacing w:after="2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Intersegmental Curriculum </w:t>
      </w:r>
      <w:r w:rsidR="000D75FC">
        <w:rPr>
          <w:b/>
          <w:sz w:val="28"/>
          <w:szCs w:val="28"/>
        </w:rPr>
        <w:t>Council</w:t>
      </w:r>
      <w:r>
        <w:rPr>
          <w:b/>
          <w:sz w:val="28"/>
          <w:szCs w:val="28"/>
        </w:rPr>
        <w:t xml:space="preserve"> (IC</w:t>
      </w:r>
      <w:r w:rsidR="000D75FC">
        <w:rPr>
          <w:b/>
          <w:sz w:val="28"/>
          <w:szCs w:val="28"/>
        </w:rPr>
        <w:t>C</w:t>
      </w:r>
      <w:r>
        <w:rPr>
          <w:b/>
          <w:sz w:val="28"/>
          <w:szCs w:val="28"/>
        </w:rPr>
        <w:t>)</w:t>
      </w:r>
    </w:p>
    <w:p w14:paraId="00000006" w14:textId="77777777" w:rsidR="001D5EE9" w:rsidRDefault="00E22DBB">
      <w:pPr>
        <w:rPr>
          <w:b/>
        </w:rPr>
      </w:pPr>
      <w:r>
        <w:rPr>
          <w:b/>
        </w:rPr>
        <w:t>Purpose:</w:t>
      </w:r>
    </w:p>
    <w:p w14:paraId="00000007" w14:textId="77777777" w:rsidR="001D5EE9" w:rsidRDefault="00E22DBB" w:rsidP="00CC6602">
      <w:pPr>
        <w:spacing w:after="240"/>
      </w:pPr>
      <w:r>
        <w:t>To serve as an intersegmental consultation body that reviews and recommends policies, criteria, and processes for developing, reviewing, revising, and deleting intersegmental curriculum including Transfer Model Curricula (TMCs).</w:t>
      </w:r>
    </w:p>
    <w:p w14:paraId="00000009" w14:textId="77777777" w:rsidR="001D5EE9" w:rsidRDefault="00E22DBB">
      <w:pPr>
        <w:rPr>
          <w:b/>
        </w:rPr>
      </w:pPr>
      <w:r>
        <w:rPr>
          <w:b/>
        </w:rPr>
        <w:t>Responsibilities:</w:t>
      </w:r>
    </w:p>
    <w:p w14:paraId="0000000A" w14:textId="77777777" w:rsidR="001D5EE9" w:rsidRDefault="00E22DBB">
      <w:pPr>
        <w:numPr>
          <w:ilvl w:val="0"/>
          <w:numId w:val="2"/>
        </w:numPr>
      </w:pPr>
      <w:r>
        <w:t>Develop or modify criteria for new TMC development.</w:t>
      </w:r>
    </w:p>
    <w:p w14:paraId="0000000B" w14:textId="191C46E9" w:rsidR="001D5EE9" w:rsidRDefault="00E22DBB">
      <w:pPr>
        <w:numPr>
          <w:ilvl w:val="0"/>
          <w:numId w:val="2"/>
        </w:numPr>
      </w:pPr>
      <w:r>
        <w:t>Ensure that TMC review and discontinuance processes (as established by IC</w:t>
      </w:r>
      <w:r w:rsidR="000D75FC">
        <w:t>C</w:t>
      </w:r>
      <w:r>
        <w:t>) are followed.</w:t>
      </w:r>
    </w:p>
    <w:p w14:paraId="0000000C" w14:textId="77777777" w:rsidR="001D5EE9" w:rsidRDefault="00E22DBB">
      <w:pPr>
        <w:numPr>
          <w:ilvl w:val="0"/>
          <w:numId w:val="2"/>
        </w:numPr>
      </w:pPr>
      <w:r>
        <w:t>Convene intersegmental stakeholders to meet student needs by working to implement and align TMCs and Model Curriculum (MCs) to other transfer pathways where appropriate.</w:t>
      </w:r>
    </w:p>
    <w:p w14:paraId="0000000D" w14:textId="77777777" w:rsidR="001D5EE9" w:rsidRDefault="00E22DBB">
      <w:pPr>
        <w:numPr>
          <w:ilvl w:val="0"/>
          <w:numId w:val="2"/>
        </w:numPr>
      </w:pPr>
      <w:r>
        <w:t>Develop or modify processes for substantially changed TMCs.</w:t>
      </w:r>
    </w:p>
    <w:p w14:paraId="0000000E" w14:textId="77777777" w:rsidR="001D5EE9" w:rsidRDefault="00E22DBB">
      <w:pPr>
        <w:numPr>
          <w:ilvl w:val="0"/>
          <w:numId w:val="2"/>
        </w:numPr>
      </w:pPr>
      <w:r>
        <w:t>Provide input on processes for adding or removing “determinations of similar” related to TMC acceptance by the CSU.</w:t>
      </w:r>
    </w:p>
    <w:p w14:paraId="0000000F" w14:textId="77777777" w:rsidR="001D5EE9" w:rsidRDefault="00E22DBB" w:rsidP="00CC6602">
      <w:pPr>
        <w:numPr>
          <w:ilvl w:val="0"/>
          <w:numId w:val="2"/>
        </w:numPr>
        <w:spacing w:after="240"/>
      </w:pPr>
      <w:r>
        <w:t>Review requests for an out-of-cycle C-ID descriptor or TMC review.</w:t>
      </w:r>
    </w:p>
    <w:p w14:paraId="00000011" w14:textId="77777777" w:rsidR="001D5EE9" w:rsidRDefault="00E22DBB">
      <w:pPr>
        <w:rPr>
          <w:b/>
        </w:rPr>
      </w:pPr>
      <w:r>
        <w:rPr>
          <w:b/>
        </w:rPr>
        <w:t>Membership (*indicates voting member(s)):</w:t>
      </w:r>
    </w:p>
    <w:p w14:paraId="00000012" w14:textId="77777777" w:rsidR="001D5EE9" w:rsidRDefault="00E22DBB">
      <w:r>
        <w:t>1 CCC faculty chair* (votes in a tie)</w:t>
      </w:r>
    </w:p>
    <w:p w14:paraId="00000013" w14:textId="77777777" w:rsidR="001D5EE9" w:rsidRDefault="00E22DBB">
      <w:r>
        <w:t>3 CCC faculty*</w:t>
      </w:r>
    </w:p>
    <w:p w14:paraId="00000014" w14:textId="77777777" w:rsidR="001D5EE9" w:rsidRDefault="00E22DBB">
      <w:r>
        <w:t>3 CSU faculty*</w:t>
      </w:r>
    </w:p>
    <w:p w14:paraId="00000015" w14:textId="77777777" w:rsidR="001D5EE9" w:rsidRDefault="00E22DBB">
      <w:r>
        <w:t>1 CCC AO</w:t>
      </w:r>
    </w:p>
    <w:p w14:paraId="00000016" w14:textId="77777777" w:rsidR="001D5EE9" w:rsidRDefault="00E22DBB">
      <w:r>
        <w:t>1 CSU AO</w:t>
      </w:r>
    </w:p>
    <w:p w14:paraId="00000017" w14:textId="77777777" w:rsidR="001D5EE9" w:rsidRDefault="00E22DBB">
      <w:r>
        <w:t>C-ID Curriculum director(s)</w:t>
      </w:r>
    </w:p>
    <w:p w14:paraId="00000018" w14:textId="77777777" w:rsidR="001D5EE9" w:rsidRDefault="00E22DBB">
      <w:r>
        <w:t>C-ID Special Projects Director</w:t>
      </w:r>
    </w:p>
    <w:p w14:paraId="00000019" w14:textId="77777777" w:rsidR="001D5EE9" w:rsidRDefault="00E22DBB">
      <w:r>
        <w:t>ASCCC Staff</w:t>
      </w:r>
    </w:p>
    <w:p w14:paraId="0000001A" w14:textId="77777777" w:rsidR="001D5EE9" w:rsidRDefault="00E22DBB">
      <w:pPr>
        <w:ind w:firstLine="720"/>
      </w:pPr>
      <w:r>
        <w:t>Executive Director</w:t>
      </w:r>
    </w:p>
    <w:p w14:paraId="0000001B" w14:textId="77777777" w:rsidR="001D5EE9" w:rsidRDefault="00E22DBB">
      <w:pPr>
        <w:ind w:left="720"/>
      </w:pPr>
      <w:r>
        <w:t>Director of Grants</w:t>
      </w:r>
    </w:p>
    <w:p w14:paraId="0000001C" w14:textId="77777777" w:rsidR="001D5EE9" w:rsidRDefault="00E22DBB">
      <w:pPr>
        <w:ind w:left="720"/>
      </w:pPr>
      <w:r>
        <w:t>Grant Coordinator</w:t>
      </w:r>
    </w:p>
    <w:p w14:paraId="0000001D" w14:textId="77777777" w:rsidR="001D5EE9" w:rsidRPr="00CC6602" w:rsidRDefault="00E22DBB">
      <w:pPr>
        <w:rPr>
          <w:lang w:val="fr-FR"/>
        </w:rPr>
      </w:pPr>
      <w:r w:rsidRPr="00CC6602">
        <w:rPr>
          <w:lang w:val="fr-FR"/>
        </w:rPr>
        <w:t>2 CCCCO Liaisons</w:t>
      </w:r>
    </w:p>
    <w:p w14:paraId="0000001E" w14:textId="77777777" w:rsidR="001D5EE9" w:rsidRPr="00CC6602" w:rsidRDefault="00E22DBB">
      <w:pPr>
        <w:rPr>
          <w:lang w:val="fr-FR"/>
        </w:rPr>
      </w:pPr>
      <w:r w:rsidRPr="00CC6602">
        <w:rPr>
          <w:lang w:val="fr-FR"/>
        </w:rPr>
        <w:t>2 CSUCO Liaisons</w:t>
      </w:r>
    </w:p>
    <w:p w14:paraId="0000001F" w14:textId="77777777" w:rsidR="001D5EE9" w:rsidRPr="00CC6602" w:rsidRDefault="00E22DBB">
      <w:pPr>
        <w:rPr>
          <w:lang w:val="fr-FR"/>
        </w:rPr>
      </w:pPr>
      <w:r w:rsidRPr="00CC6602">
        <w:rPr>
          <w:lang w:val="fr-FR"/>
        </w:rPr>
        <w:t xml:space="preserve">1 UC </w:t>
      </w:r>
      <w:proofErr w:type="spellStart"/>
      <w:r w:rsidRPr="00CC6602">
        <w:rPr>
          <w:lang w:val="fr-FR"/>
        </w:rPr>
        <w:t>faculty</w:t>
      </w:r>
      <w:proofErr w:type="spellEnd"/>
    </w:p>
    <w:p w14:paraId="00000020" w14:textId="77777777" w:rsidR="001D5EE9" w:rsidRDefault="00E22DBB">
      <w:r>
        <w:t>1 AICCU</w:t>
      </w:r>
    </w:p>
    <w:p w14:paraId="00000021" w14:textId="77777777" w:rsidR="001D5EE9" w:rsidRDefault="00E22DBB" w:rsidP="00CC6602">
      <w:pPr>
        <w:spacing w:after="360"/>
      </w:pPr>
      <w:r>
        <w:t>1 HBCU</w:t>
      </w:r>
    </w:p>
    <w:p w14:paraId="00000024" w14:textId="77777777" w:rsidR="001D5EE9" w:rsidRDefault="00E22DBB" w:rsidP="00CC6602">
      <w:pPr>
        <w:spacing w:after="240"/>
        <w:rPr>
          <w:b/>
          <w:sz w:val="28"/>
          <w:szCs w:val="28"/>
        </w:rPr>
      </w:pPr>
      <w:r>
        <w:rPr>
          <w:b/>
          <w:sz w:val="28"/>
          <w:szCs w:val="28"/>
        </w:rPr>
        <w:t>Subcommittees:</w:t>
      </w:r>
    </w:p>
    <w:p w14:paraId="00000026" w14:textId="77777777" w:rsidR="001D5EE9" w:rsidRDefault="00E22DBB">
      <w:pPr>
        <w:rPr>
          <w:b/>
        </w:rPr>
      </w:pPr>
      <w:r>
        <w:rPr>
          <w:b/>
        </w:rPr>
        <w:lastRenderedPageBreak/>
        <w:t>Intersegmental Curriculum Faculty Workgroup (ICFW)</w:t>
      </w:r>
    </w:p>
    <w:p w14:paraId="00000027" w14:textId="77777777" w:rsidR="001D5EE9" w:rsidRDefault="00E22DBB">
      <w:pPr>
        <w:rPr>
          <w:b/>
        </w:rPr>
      </w:pPr>
      <w:r>
        <w:rPr>
          <w:b/>
        </w:rPr>
        <w:t>Purpose:</w:t>
      </w:r>
    </w:p>
    <w:p w14:paraId="00000028" w14:textId="77777777" w:rsidR="001D5EE9" w:rsidRDefault="00E22DBB" w:rsidP="00CC6602">
      <w:pPr>
        <w:spacing w:after="240"/>
      </w:pPr>
      <w:r>
        <w:t>To review and consider the recommendations of a FDRG when TMCs are developed, reviewed, revised, or deleted.</w:t>
      </w:r>
    </w:p>
    <w:p w14:paraId="0000002A" w14:textId="77777777" w:rsidR="001D5EE9" w:rsidRDefault="00E22DBB">
      <w:pPr>
        <w:rPr>
          <w:b/>
        </w:rPr>
      </w:pPr>
      <w:r>
        <w:rPr>
          <w:b/>
        </w:rPr>
        <w:t>Responsibilities:</w:t>
      </w:r>
    </w:p>
    <w:p w14:paraId="0000002B" w14:textId="77777777" w:rsidR="001D5EE9" w:rsidRDefault="00E22DBB">
      <w:pPr>
        <w:numPr>
          <w:ilvl w:val="0"/>
          <w:numId w:val="1"/>
        </w:numPr>
      </w:pPr>
      <w:r>
        <w:t>Affirm the outcome of a Faculty Discipline Review Group (FDRG) review process related to TMCs, ISMCs, and C-ID descriptors.</w:t>
      </w:r>
    </w:p>
    <w:p w14:paraId="0000002C" w14:textId="77777777" w:rsidR="001D5EE9" w:rsidRDefault="00E22DBB">
      <w:pPr>
        <w:numPr>
          <w:ilvl w:val="0"/>
          <w:numId w:val="1"/>
        </w:numPr>
      </w:pPr>
      <w:r>
        <w:t>Approve new or revised C-ID descriptors, TMCs, or TMC discontinuance as recommended by FDRGs.</w:t>
      </w:r>
    </w:p>
    <w:p w14:paraId="0000002D" w14:textId="77777777" w:rsidR="001D5EE9" w:rsidRDefault="00E22DBB" w:rsidP="00CC6602">
      <w:pPr>
        <w:numPr>
          <w:ilvl w:val="0"/>
          <w:numId w:val="1"/>
        </w:numPr>
        <w:spacing w:after="240"/>
      </w:pPr>
      <w:r>
        <w:t>Act in lieu of an incomplete FDRG when warranted.</w:t>
      </w:r>
    </w:p>
    <w:p w14:paraId="0000002F" w14:textId="77777777" w:rsidR="001D5EE9" w:rsidRDefault="00E22DBB">
      <w:pPr>
        <w:rPr>
          <w:b/>
        </w:rPr>
      </w:pPr>
      <w:r>
        <w:rPr>
          <w:b/>
        </w:rPr>
        <w:t>Membership:</w:t>
      </w:r>
    </w:p>
    <w:p w14:paraId="00000030" w14:textId="77777777" w:rsidR="001D5EE9" w:rsidRDefault="00E22DBB">
      <w:r>
        <w:t>1 CCC faculty chair</w:t>
      </w:r>
    </w:p>
    <w:p w14:paraId="00000031" w14:textId="5D90547C" w:rsidR="001D5EE9" w:rsidRDefault="00E22DBB">
      <w:r>
        <w:t>3 CCC faculty from IC</w:t>
      </w:r>
      <w:r w:rsidR="000D75FC">
        <w:t>C</w:t>
      </w:r>
    </w:p>
    <w:p w14:paraId="00000032" w14:textId="51E1AD83" w:rsidR="001D5EE9" w:rsidRDefault="00E22DBB" w:rsidP="00CC6602">
      <w:pPr>
        <w:spacing w:after="240"/>
      </w:pPr>
      <w:r>
        <w:t>3 CSU faculty from IC</w:t>
      </w:r>
      <w:r w:rsidR="000D75FC">
        <w:t>C</w:t>
      </w:r>
    </w:p>
    <w:p w14:paraId="00000034" w14:textId="77777777" w:rsidR="001D5EE9" w:rsidRDefault="00E22DBB" w:rsidP="00CC6602">
      <w:pPr>
        <w:spacing w:after="240"/>
        <w:rPr>
          <w:b/>
          <w:sz w:val="28"/>
          <w:szCs w:val="28"/>
        </w:rPr>
      </w:pPr>
      <w:r>
        <w:rPr>
          <w:b/>
          <w:sz w:val="28"/>
          <w:szCs w:val="28"/>
        </w:rPr>
        <w:t>C-ID Advisory Committee:</w:t>
      </w:r>
    </w:p>
    <w:p w14:paraId="00000036" w14:textId="77777777" w:rsidR="001D5EE9" w:rsidRDefault="00E22DBB">
      <w:pPr>
        <w:rPr>
          <w:b/>
        </w:rPr>
      </w:pPr>
      <w:r>
        <w:rPr>
          <w:b/>
        </w:rPr>
        <w:t>Purpose:</w:t>
      </w:r>
    </w:p>
    <w:p w14:paraId="00000037" w14:textId="77777777" w:rsidR="001D5EE9" w:rsidRDefault="00E22DBB" w:rsidP="00CC6602">
      <w:pPr>
        <w:spacing w:after="360"/>
      </w:pPr>
      <w:r>
        <w:t xml:space="preserve">To provide oversight and direction related to policies and processes for C-ID numbering, descriptor development, review, revision, and deletion.  </w:t>
      </w:r>
    </w:p>
    <w:p w14:paraId="00000039" w14:textId="77777777" w:rsidR="001D5EE9" w:rsidRDefault="00E22DBB">
      <w:pPr>
        <w:rPr>
          <w:b/>
        </w:rPr>
      </w:pPr>
      <w:r>
        <w:rPr>
          <w:b/>
        </w:rPr>
        <w:t>Responsibilities:</w:t>
      </w:r>
    </w:p>
    <w:p w14:paraId="0000003A" w14:textId="77777777" w:rsidR="001D5EE9" w:rsidRDefault="00E22DBB">
      <w:pPr>
        <w:numPr>
          <w:ilvl w:val="0"/>
          <w:numId w:val="1"/>
        </w:numPr>
      </w:pPr>
      <w:r>
        <w:t>Develop, periodically review and revise (as necessary) policies and processes related to C-ID and its structure.</w:t>
      </w:r>
    </w:p>
    <w:p w14:paraId="0000003B" w14:textId="77777777" w:rsidR="001D5EE9" w:rsidRDefault="00E22DBB">
      <w:pPr>
        <w:numPr>
          <w:ilvl w:val="0"/>
          <w:numId w:val="1"/>
        </w:numPr>
      </w:pPr>
      <w:r>
        <w:t>Develop or revise processes for Course Outline of Record Evaluator (CORE) and Primary Reviewer training.</w:t>
      </w:r>
    </w:p>
    <w:p w14:paraId="0000003C" w14:textId="77777777" w:rsidR="001D5EE9" w:rsidRDefault="00E22DBB">
      <w:pPr>
        <w:numPr>
          <w:ilvl w:val="0"/>
          <w:numId w:val="1"/>
        </w:numPr>
      </w:pPr>
      <w:r>
        <w:t>Facilitate communication with intersegmental stakeholders on matters related to C-ID.</w:t>
      </w:r>
    </w:p>
    <w:p w14:paraId="0000003D" w14:textId="77777777" w:rsidR="001D5EE9" w:rsidRDefault="00E22DBB" w:rsidP="00CC6602">
      <w:pPr>
        <w:numPr>
          <w:ilvl w:val="0"/>
          <w:numId w:val="1"/>
        </w:numPr>
        <w:spacing w:after="240"/>
      </w:pPr>
      <w:r>
        <w:t>Recommend, as appropriate, modifications to the C-ID website to improve functionality and efficiency.</w:t>
      </w:r>
    </w:p>
    <w:p w14:paraId="0000003F" w14:textId="550C27AF" w:rsidR="001D5EE9" w:rsidRDefault="00E22DBB">
      <w:pPr>
        <w:rPr>
          <w:b/>
        </w:rPr>
      </w:pPr>
      <w:r>
        <w:rPr>
          <w:b/>
        </w:rPr>
        <w:t>Membership (*indicates voting member) (Membership may overlap with IC</w:t>
      </w:r>
      <w:r w:rsidR="000D75FC">
        <w:rPr>
          <w:b/>
        </w:rPr>
        <w:t>C</w:t>
      </w:r>
      <w:r>
        <w:rPr>
          <w:b/>
        </w:rPr>
        <w:t>):</w:t>
      </w:r>
    </w:p>
    <w:p w14:paraId="00000040" w14:textId="77777777" w:rsidR="001D5EE9" w:rsidRDefault="00E22DBB">
      <w:r>
        <w:t>1 C-ID Curriculum Director (Chair)*</w:t>
      </w:r>
    </w:p>
    <w:p w14:paraId="00000041" w14:textId="45126F3B" w:rsidR="001D5EE9" w:rsidRDefault="00E22DBB">
      <w:r>
        <w:t>1 IC</w:t>
      </w:r>
      <w:r w:rsidR="000D75FC">
        <w:t>C</w:t>
      </w:r>
      <w:r>
        <w:t xml:space="preserve"> Chair</w:t>
      </w:r>
    </w:p>
    <w:p w14:paraId="00000042" w14:textId="77777777" w:rsidR="001D5EE9" w:rsidRDefault="00E22DBB">
      <w:r>
        <w:t>3 CCC faculty*</w:t>
      </w:r>
    </w:p>
    <w:p w14:paraId="00000043" w14:textId="77777777" w:rsidR="001D5EE9" w:rsidRDefault="00E22DBB">
      <w:r>
        <w:t>3 CSU faculty*</w:t>
      </w:r>
    </w:p>
    <w:p w14:paraId="00000044" w14:textId="77777777" w:rsidR="001D5EE9" w:rsidRDefault="00E22DBB">
      <w:r>
        <w:t>1 UC faculty</w:t>
      </w:r>
    </w:p>
    <w:p w14:paraId="00000045" w14:textId="77777777" w:rsidR="001D5EE9" w:rsidRDefault="00E22DBB">
      <w:r>
        <w:t>1 CCC AO</w:t>
      </w:r>
    </w:p>
    <w:p w14:paraId="00000046" w14:textId="77777777" w:rsidR="001D5EE9" w:rsidRDefault="00E22DBB">
      <w:r>
        <w:t>1 CSU AO</w:t>
      </w:r>
    </w:p>
    <w:p w14:paraId="00000047" w14:textId="77777777" w:rsidR="001D5EE9" w:rsidRDefault="00E22DBB">
      <w:r>
        <w:t>1 UC AO</w:t>
      </w:r>
    </w:p>
    <w:p w14:paraId="00000048" w14:textId="77777777" w:rsidR="001D5EE9" w:rsidRDefault="00E22DBB">
      <w:r>
        <w:t>C-ID Special Projects Director</w:t>
      </w:r>
    </w:p>
    <w:p w14:paraId="00000049" w14:textId="77777777" w:rsidR="001D5EE9" w:rsidRDefault="00E22DBB">
      <w:r>
        <w:t>ASCCC Staff</w:t>
      </w:r>
    </w:p>
    <w:p w14:paraId="0000004A" w14:textId="77777777" w:rsidR="001D5EE9" w:rsidRDefault="00E22DBB">
      <w:pPr>
        <w:ind w:firstLine="720"/>
      </w:pPr>
      <w:r>
        <w:t>Executive Director</w:t>
      </w:r>
    </w:p>
    <w:p w14:paraId="0000004B" w14:textId="77777777" w:rsidR="001D5EE9" w:rsidRDefault="00E22DBB">
      <w:pPr>
        <w:ind w:left="720"/>
      </w:pPr>
      <w:r>
        <w:t>Director of Grants</w:t>
      </w:r>
    </w:p>
    <w:p w14:paraId="0000004C" w14:textId="77777777" w:rsidR="001D5EE9" w:rsidRPr="00CC6602" w:rsidRDefault="00E22DBB">
      <w:pPr>
        <w:ind w:left="720"/>
        <w:rPr>
          <w:lang w:val="fr-FR"/>
        </w:rPr>
      </w:pPr>
      <w:r w:rsidRPr="00CC6602">
        <w:rPr>
          <w:lang w:val="fr-FR"/>
        </w:rPr>
        <w:lastRenderedPageBreak/>
        <w:t xml:space="preserve">Grant </w:t>
      </w:r>
      <w:proofErr w:type="spellStart"/>
      <w:r w:rsidRPr="00CC6602">
        <w:rPr>
          <w:lang w:val="fr-FR"/>
        </w:rPr>
        <w:t>Coordinator</w:t>
      </w:r>
      <w:proofErr w:type="spellEnd"/>
    </w:p>
    <w:p w14:paraId="0000004D" w14:textId="77777777" w:rsidR="001D5EE9" w:rsidRPr="00CC6602" w:rsidRDefault="00E22DBB">
      <w:pPr>
        <w:rPr>
          <w:lang w:val="fr-FR"/>
        </w:rPr>
      </w:pPr>
      <w:r w:rsidRPr="00CC6602">
        <w:rPr>
          <w:lang w:val="fr-FR"/>
        </w:rPr>
        <w:t>2 CCCCO Liaisons</w:t>
      </w:r>
    </w:p>
    <w:p w14:paraId="0000004E" w14:textId="77777777" w:rsidR="001D5EE9" w:rsidRPr="00CC6602" w:rsidRDefault="00E22DBB">
      <w:pPr>
        <w:rPr>
          <w:lang w:val="fr-FR"/>
        </w:rPr>
      </w:pPr>
      <w:r w:rsidRPr="00CC6602">
        <w:rPr>
          <w:lang w:val="fr-FR"/>
        </w:rPr>
        <w:t>2 CSUCO Liaisons</w:t>
      </w:r>
    </w:p>
    <w:p w14:paraId="0000004F" w14:textId="77777777" w:rsidR="001D5EE9" w:rsidRDefault="00E22DBB">
      <w:r>
        <w:t xml:space="preserve">1 UC </w:t>
      </w:r>
    </w:p>
    <w:p w14:paraId="00000050" w14:textId="77777777" w:rsidR="001D5EE9" w:rsidRDefault="00E22DBB">
      <w:r>
        <w:t>1 AICCU</w:t>
      </w:r>
    </w:p>
    <w:p w14:paraId="00000051" w14:textId="77777777" w:rsidR="001D5EE9" w:rsidRDefault="00E22DBB">
      <w:r>
        <w:t>1 HBCU</w:t>
      </w:r>
    </w:p>
    <w:sectPr w:rsidR="001D5EE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58D1D86"/>
    <w:multiLevelType w:val="multilevel"/>
    <w:tmpl w:val="8FD8BC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9EC4744"/>
    <w:multiLevelType w:val="multilevel"/>
    <w:tmpl w:val="7C22BA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58592697">
    <w:abstractNumId w:val="1"/>
  </w:num>
  <w:num w:numId="2" w16cid:durableId="1250308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EE9"/>
    <w:rsid w:val="000D75FC"/>
    <w:rsid w:val="001D5EE9"/>
    <w:rsid w:val="003773B6"/>
    <w:rsid w:val="00CC6602"/>
    <w:rsid w:val="00E22DBB"/>
    <w:rsid w:val="00FA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48779"/>
  <w15:docId w15:val="{FD2C841A-84A7-401A-8441-AE8C182E1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416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</dc:creator>
  <cp:lastModifiedBy>Kyoko Hatano</cp:lastModifiedBy>
  <cp:revision>3</cp:revision>
  <dcterms:created xsi:type="dcterms:W3CDTF">2024-05-22T17:18:00Z</dcterms:created>
  <dcterms:modified xsi:type="dcterms:W3CDTF">2024-05-22T18:13:00Z</dcterms:modified>
</cp:coreProperties>
</file>